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B8A" w:rsidRPr="000B4B8A" w:rsidRDefault="0028044D" w:rsidP="000B4B8A">
      <w:pPr>
        <w:tabs>
          <w:tab w:val="center" w:pos="4395"/>
          <w:tab w:val="right" w:pos="9072"/>
        </w:tabs>
        <w:rPr>
          <w:b/>
          <w:sz w:val="24"/>
          <w:szCs w:val="24"/>
          <w:lang w:val="bg-BG"/>
        </w:rPr>
      </w:pP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704215</wp:posOffset>
                </wp:positionV>
                <wp:extent cx="2628900" cy="0"/>
                <wp:effectExtent l="9525" t="8890" r="9525" b="1016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pt,55.45pt" to="478.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" strokecolor="gray" strokeweight="1pt"/>
            </w:pict>
          </mc:Fallback>
        </mc:AlternateContent>
      </w: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3538855</wp:posOffset>
                </wp:positionH>
                <wp:positionV relativeFrom="paragraph">
                  <wp:posOffset>132715</wp:posOffset>
                </wp:positionV>
                <wp:extent cx="2057400" cy="571500"/>
                <wp:effectExtent l="0" t="0" r="4445" b="63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8A" w:rsidRPr="008F3BA1" w:rsidRDefault="000B4B8A" w:rsidP="000B4B8A">
                            <w:pP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8F3BA1"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>ГАБРОВО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78.65pt;margin-top:10.45pt;width:162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AjQggIAABA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" stroked="f">
                <v:textbox>
                  <w:txbxContent>
                    <w:p w:rsidR="000B4B8A" w:rsidRPr="008F3BA1" w:rsidRDefault="000B4B8A" w:rsidP="000B4B8A">
                      <w:pP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 xml:space="preserve"> </w:t>
                      </w:r>
                      <w:r w:rsidRPr="008F3BA1"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>ГАБРОВО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132715</wp:posOffset>
                </wp:positionV>
                <wp:extent cx="1602105" cy="564515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B8A" w:rsidRPr="008F3BA1" w:rsidRDefault="000B4B8A" w:rsidP="000B4B8A">
                            <w:pPr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</w:pPr>
                            <w:r w:rsidRPr="008F3BA1">
                              <w:rPr>
                                <w:rFonts w:ascii="Arial Narrow" w:hAnsi="Arial Narrow"/>
                                <w:b/>
                                <w:sz w:val="56"/>
                                <w:szCs w:val="56"/>
                              </w:rPr>
                              <w:t>ОБЩИНА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63pt;margin-top:10.45pt;width:126.15pt;height:4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" stroked="f">
                <v:textbox>
                  <w:txbxContent>
                    <w:p w:rsidR="000B4B8A" w:rsidRPr="008F3BA1" w:rsidRDefault="000B4B8A" w:rsidP="000B4B8A">
                      <w:pPr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</w:pPr>
                      <w:r w:rsidRPr="008F3BA1">
                        <w:rPr>
                          <w:rFonts w:ascii="Arial Narrow" w:hAnsi="Arial Narrow"/>
                          <w:b/>
                          <w:sz w:val="56"/>
                          <w:szCs w:val="56"/>
                        </w:rPr>
                        <w:t>ОБЩИНА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704215</wp:posOffset>
                </wp:positionV>
                <wp:extent cx="2628900" cy="0"/>
                <wp:effectExtent l="9525" t="8890" r="9525" b="1016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5.45pt" to="207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" strokecolor="gray" strokeweight="1pt"/>
            </w:pict>
          </mc:Fallback>
        </mc:AlternateContent>
      </w:r>
      <w:r w:rsidR="000B4B8A" w:rsidRPr="000B4B8A">
        <w:rPr>
          <w:b/>
          <w:sz w:val="24"/>
          <w:szCs w:val="24"/>
          <w:lang w:val="bg-BG"/>
        </w:rPr>
        <w:t xml:space="preserve">                                                                        </w:t>
      </w:r>
      <w:r w:rsidR="000B4B8A" w:rsidRPr="000B4B8A">
        <w:rPr>
          <w:b/>
          <w:sz w:val="24"/>
          <w:szCs w:val="24"/>
        </w:rPr>
        <w:object w:dxaOrig="4553" w:dyaOrig="6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0pt" o:ole="">
            <v:imagedata r:id="rId7" o:title=""/>
          </v:shape>
          <o:OLEObject Type="Embed" ProgID="CorelDRAW.Graphic.11" ShapeID="_x0000_i1025" DrawAspect="Content" ObjectID="_1461653607" r:id="rId8"/>
        </w:object>
      </w:r>
      <w:r w:rsidR="000B4B8A" w:rsidRPr="000B4B8A">
        <w:rPr>
          <w:b/>
          <w:sz w:val="24"/>
          <w:szCs w:val="24"/>
          <w:lang w:val="bg-BG"/>
        </w:rPr>
        <w:t xml:space="preserve">  </w:t>
      </w:r>
    </w:p>
    <w:p w:rsidR="000B4B8A" w:rsidRPr="000B4B8A" w:rsidRDefault="000B4B8A" w:rsidP="000B4B8A">
      <w:pPr>
        <w:rPr>
          <w:b/>
          <w:bCs/>
          <w:sz w:val="16"/>
          <w:szCs w:val="16"/>
          <w:lang w:val="ru-RU"/>
        </w:rPr>
      </w:pPr>
    </w:p>
    <w:p w:rsidR="000B4B8A" w:rsidRPr="000B4B8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Default="000B4B8A" w:rsidP="000B4B8A">
      <w:pPr>
        <w:rPr>
          <w:b/>
          <w:bCs/>
          <w:sz w:val="16"/>
          <w:szCs w:val="16"/>
        </w:rPr>
      </w:pPr>
    </w:p>
    <w:p w:rsidR="000B4B8A" w:rsidRDefault="000B4B8A" w:rsidP="000B4B8A">
      <w:pPr>
        <w:rPr>
          <w:b/>
          <w:bCs/>
          <w:sz w:val="16"/>
          <w:szCs w:val="16"/>
        </w:rPr>
      </w:pPr>
    </w:p>
    <w:p w:rsidR="006C0C5B" w:rsidRDefault="00C62CC2" w:rsidP="006C0C5B">
      <w:pPr>
        <w:spacing w:line="276" w:lineRule="auto"/>
        <w:ind w:left="2832"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 xml:space="preserve">  </w:t>
      </w:r>
      <w:r w:rsidR="00D02DA0">
        <w:rPr>
          <w:b/>
          <w:sz w:val="26"/>
          <w:szCs w:val="26"/>
        </w:rPr>
        <w:t xml:space="preserve">                    </w:t>
      </w:r>
      <w:r w:rsidR="006C0C5B">
        <w:rPr>
          <w:b/>
          <w:sz w:val="26"/>
          <w:szCs w:val="26"/>
        </w:rPr>
        <w:t>ОДОБРЯВАМ,</w:t>
      </w:r>
    </w:p>
    <w:p w:rsidR="00D02DA0" w:rsidRPr="00D02DA0" w:rsidRDefault="00D02DA0" w:rsidP="00D02DA0">
      <w:pPr>
        <w:spacing w:line="276" w:lineRule="auto"/>
        <w:ind w:left="4956" w:right="-45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 w:rsidR="006C0C5B">
        <w:rPr>
          <w:b/>
          <w:sz w:val="26"/>
          <w:szCs w:val="26"/>
        </w:rPr>
        <w:t xml:space="preserve"> </w:t>
      </w:r>
      <w:proofErr w:type="spellStart"/>
      <w:proofErr w:type="gramStart"/>
      <w:r w:rsidRPr="00D02DA0">
        <w:rPr>
          <w:b/>
          <w:sz w:val="26"/>
          <w:szCs w:val="26"/>
        </w:rPr>
        <w:t>инж</w:t>
      </w:r>
      <w:proofErr w:type="spellEnd"/>
      <w:proofErr w:type="gramEnd"/>
      <w:r w:rsidRPr="00D02DA0">
        <w:rPr>
          <w:b/>
          <w:sz w:val="26"/>
          <w:szCs w:val="26"/>
        </w:rPr>
        <w:t xml:space="preserve">. </w:t>
      </w:r>
      <w:proofErr w:type="spellStart"/>
      <w:r w:rsidRPr="00D02DA0">
        <w:rPr>
          <w:b/>
          <w:sz w:val="26"/>
          <w:szCs w:val="26"/>
        </w:rPr>
        <w:t>Климент</w:t>
      </w:r>
      <w:proofErr w:type="spellEnd"/>
      <w:r w:rsidRPr="00D02DA0">
        <w:rPr>
          <w:b/>
          <w:sz w:val="26"/>
          <w:szCs w:val="26"/>
        </w:rPr>
        <w:t xml:space="preserve"> </w:t>
      </w:r>
      <w:proofErr w:type="spellStart"/>
      <w:r w:rsidRPr="00D02DA0">
        <w:rPr>
          <w:b/>
          <w:sz w:val="26"/>
          <w:szCs w:val="26"/>
        </w:rPr>
        <w:t>Кунев</w:t>
      </w:r>
      <w:proofErr w:type="spellEnd"/>
    </w:p>
    <w:p w:rsidR="00D02DA0" w:rsidRDefault="00D02DA0" w:rsidP="00D02DA0">
      <w:pPr>
        <w:spacing w:line="276" w:lineRule="auto"/>
        <w:ind w:left="4236" w:right="-450" w:firstLine="720"/>
        <w:jc w:val="both"/>
        <w:rPr>
          <w:sz w:val="26"/>
          <w:szCs w:val="26"/>
        </w:rPr>
      </w:pPr>
      <w:proofErr w:type="spellStart"/>
      <w:r w:rsidRPr="00D02DA0">
        <w:rPr>
          <w:sz w:val="26"/>
          <w:szCs w:val="26"/>
        </w:rPr>
        <w:t>За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кмет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на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Община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Габрово</w:t>
      </w:r>
      <w:proofErr w:type="spellEnd"/>
    </w:p>
    <w:p w:rsidR="00D02DA0" w:rsidRPr="00D02DA0" w:rsidRDefault="00D02DA0" w:rsidP="00D02DA0">
      <w:pPr>
        <w:spacing w:line="276" w:lineRule="auto"/>
        <w:ind w:left="4236" w:right="-450" w:firstLine="720"/>
        <w:jc w:val="both"/>
        <w:rPr>
          <w:sz w:val="26"/>
          <w:szCs w:val="26"/>
        </w:rPr>
      </w:pPr>
      <w:r w:rsidRPr="00D02DA0">
        <w:rPr>
          <w:sz w:val="26"/>
          <w:szCs w:val="26"/>
        </w:rPr>
        <w:t>(</w:t>
      </w:r>
      <w:proofErr w:type="spellStart"/>
      <w:proofErr w:type="gramStart"/>
      <w:r w:rsidRPr="00D02DA0">
        <w:rPr>
          <w:sz w:val="26"/>
          <w:szCs w:val="26"/>
        </w:rPr>
        <w:t>съгласно</w:t>
      </w:r>
      <w:proofErr w:type="spellEnd"/>
      <w:proofErr w:type="gram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заповед</w:t>
      </w:r>
      <w:proofErr w:type="spellEnd"/>
      <w:r w:rsidRPr="00D02DA0">
        <w:rPr>
          <w:sz w:val="26"/>
          <w:szCs w:val="26"/>
        </w:rPr>
        <w:t xml:space="preserve"> № 838/14.05.2014 г.</w:t>
      </w:r>
    </w:p>
    <w:p w:rsidR="006C0C5B" w:rsidRPr="00D02DA0" w:rsidRDefault="00D02DA0" w:rsidP="00D02DA0">
      <w:pPr>
        <w:spacing w:line="276" w:lineRule="auto"/>
        <w:ind w:left="4956" w:right="-450"/>
        <w:jc w:val="both"/>
        <w:rPr>
          <w:sz w:val="26"/>
          <w:szCs w:val="26"/>
        </w:rPr>
      </w:pPr>
      <w:proofErr w:type="spellStart"/>
      <w:proofErr w:type="gramStart"/>
      <w:r w:rsidRPr="00D02DA0">
        <w:rPr>
          <w:sz w:val="26"/>
          <w:szCs w:val="26"/>
        </w:rPr>
        <w:t>на</w:t>
      </w:r>
      <w:proofErr w:type="spellEnd"/>
      <w:proofErr w:type="gram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кмета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на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Община</w:t>
      </w:r>
      <w:proofErr w:type="spellEnd"/>
      <w:r w:rsidRPr="00D02DA0">
        <w:rPr>
          <w:sz w:val="26"/>
          <w:szCs w:val="26"/>
        </w:rPr>
        <w:t xml:space="preserve"> </w:t>
      </w:r>
      <w:proofErr w:type="spellStart"/>
      <w:r w:rsidRPr="00D02DA0">
        <w:rPr>
          <w:sz w:val="26"/>
          <w:szCs w:val="26"/>
        </w:rPr>
        <w:t>Габрово</w:t>
      </w:r>
      <w:proofErr w:type="spellEnd"/>
      <w:r w:rsidRPr="00D02DA0">
        <w:rPr>
          <w:sz w:val="26"/>
          <w:szCs w:val="26"/>
        </w:rPr>
        <w:t>)</w:t>
      </w:r>
    </w:p>
    <w:p w:rsidR="006C0C5B" w:rsidRDefault="006C0C5B" w:rsidP="006C0C5B">
      <w:pPr>
        <w:spacing w:line="276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</w:t>
      </w:r>
      <w:r>
        <w:rPr>
          <w:b/>
          <w:sz w:val="26"/>
          <w:szCs w:val="26"/>
          <w:lang w:val="bg-BG"/>
        </w:rPr>
        <w:t xml:space="preserve">  </w:t>
      </w:r>
      <w:r>
        <w:rPr>
          <w:b/>
          <w:sz w:val="26"/>
          <w:szCs w:val="26"/>
        </w:rPr>
        <w:t xml:space="preserve">    </w:t>
      </w: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0B4B8A" w:rsidRPr="0074373A" w:rsidRDefault="000B4B8A" w:rsidP="000B4B8A">
      <w:pPr>
        <w:rPr>
          <w:b/>
          <w:bCs/>
          <w:sz w:val="16"/>
          <w:szCs w:val="16"/>
          <w:lang w:val="bg-BG"/>
        </w:rPr>
      </w:pPr>
    </w:p>
    <w:p w:rsidR="003A45BB" w:rsidRPr="00EE4721" w:rsidRDefault="003A45BB">
      <w:pPr>
        <w:rPr>
          <w:sz w:val="16"/>
          <w:szCs w:val="16"/>
          <w:lang w:val="bg-BG"/>
        </w:rPr>
      </w:pPr>
    </w:p>
    <w:p w:rsidR="00501D49" w:rsidRPr="00EE4721" w:rsidRDefault="00501D49">
      <w:pPr>
        <w:rPr>
          <w:sz w:val="10"/>
          <w:szCs w:val="10"/>
          <w:lang w:val="bg-BG"/>
        </w:rPr>
      </w:pPr>
    </w:p>
    <w:p w:rsidR="00501D49" w:rsidRPr="00EE4721" w:rsidRDefault="00501D49" w:rsidP="00501D49">
      <w:pPr>
        <w:pStyle w:val="Heading1"/>
        <w:rPr>
          <w:sz w:val="48"/>
          <w:szCs w:val="48"/>
        </w:rPr>
      </w:pPr>
      <w:r w:rsidRPr="00EE4721">
        <w:rPr>
          <w:sz w:val="48"/>
          <w:szCs w:val="48"/>
        </w:rPr>
        <w:t xml:space="preserve">ДОКУМЕНТАЦИЯ ЗА УЧАСТИЕ </w:t>
      </w:r>
    </w:p>
    <w:p w:rsidR="00501D49" w:rsidRPr="00EE4721" w:rsidRDefault="00501D49" w:rsidP="00501D49">
      <w:pPr>
        <w:rPr>
          <w:sz w:val="10"/>
          <w:szCs w:val="10"/>
          <w:lang w:val="ru-RU"/>
        </w:rPr>
      </w:pPr>
    </w:p>
    <w:p w:rsidR="00501D49" w:rsidRPr="00EE4721" w:rsidRDefault="00501D49" w:rsidP="00501D49">
      <w:pPr>
        <w:rPr>
          <w:sz w:val="28"/>
          <w:szCs w:val="28"/>
          <w:lang w:val="ru-RU"/>
        </w:rPr>
      </w:pPr>
    </w:p>
    <w:p w:rsidR="003A45BB" w:rsidRPr="00EE4721" w:rsidRDefault="003A45BB" w:rsidP="00501D49">
      <w:pPr>
        <w:rPr>
          <w:sz w:val="28"/>
          <w:szCs w:val="28"/>
          <w:lang w:val="ru-RU"/>
        </w:rPr>
      </w:pPr>
    </w:p>
    <w:p w:rsidR="003A45BB" w:rsidRPr="00EE4721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  <w:lang w:val="ru-RU"/>
        </w:rPr>
        <w:t xml:space="preserve">в </w:t>
      </w:r>
      <w:r w:rsidRPr="00EE4721">
        <w:rPr>
          <w:bCs w:val="0"/>
          <w:iCs/>
          <w:sz w:val="28"/>
          <w:szCs w:val="28"/>
          <w:u w:val="none"/>
        </w:rPr>
        <w:t>ОТКРИТА ПРОЦЕДУРА</w:t>
      </w:r>
      <w:r w:rsidRPr="00EE4721">
        <w:rPr>
          <w:bCs w:val="0"/>
          <w:sz w:val="28"/>
          <w:szCs w:val="28"/>
          <w:u w:val="none"/>
        </w:rPr>
        <w:t xml:space="preserve"> </w:t>
      </w:r>
      <w:r w:rsidRPr="00EE4721">
        <w:rPr>
          <w:caps/>
          <w:sz w:val="28"/>
          <w:szCs w:val="28"/>
          <w:u w:val="none"/>
        </w:rPr>
        <w:t>за възлагане на</w:t>
      </w:r>
    </w:p>
    <w:p w:rsidR="00501D49" w:rsidRPr="000B4B8A" w:rsidRDefault="00501D49" w:rsidP="00501D49">
      <w:pPr>
        <w:pStyle w:val="Heading1"/>
        <w:rPr>
          <w:caps/>
          <w:sz w:val="28"/>
          <w:szCs w:val="28"/>
          <w:u w:val="none"/>
        </w:rPr>
      </w:pPr>
      <w:r w:rsidRPr="00EE4721">
        <w:rPr>
          <w:caps/>
          <w:sz w:val="28"/>
          <w:szCs w:val="28"/>
          <w:u w:val="none"/>
        </w:rPr>
        <w:t xml:space="preserve"> обществена поръчка</w:t>
      </w:r>
      <w:r w:rsidR="000B4B8A">
        <w:rPr>
          <w:caps/>
          <w:sz w:val="28"/>
          <w:szCs w:val="28"/>
          <w:u w:val="none"/>
          <w:lang w:val="en-US"/>
        </w:rPr>
        <w:t xml:space="preserve"> </w:t>
      </w:r>
      <w:r w:rsidR="000B4B8A">
        <w:rPr>
          <w:caps/>
          <w:sz w:val="28"/>
          <w:szCs w:val="28"/>
          <w:u w:val="none"/>
        </w:rPr>
        <w:t>С ПРЕДМЕТ:</w:t>
      </w:r>
    </w:p>
    <w:p w:rsidR="00501D49" w:rsidRPr="00EE4721" w:rsidRDefault="00501D49" w:rsidP="00501D49">
      <w:pPr>
        <w:ind w:firstLine="5580"/>
        <w:rPr>
          <w:b/>
          <w:bCs/>
          <w:sz w:val="28"/>
          <w:szCs w:val="28"/>
          <w:lang w:val="ru-RU"/>
        </w:rPr>
      </w:pPr>
    </w:p>
    <w:p w:rsidR="00501D49" w:rsidRPr="00EE4721" w:rsidRDefault="00501D49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0B4B8A" w:rsidRPr="000B4B8A" w:rsidRDefault="000B4B8A" w:rsidP="000B4B8A">
      <w:pPr>
        <w:spacing w:before="40" w:after="40"/>
        <w:jc w:val="center"/>
        <w:rPr>
          <w:rFonts w:eastAsia="Calibri"/>
          <w:b/>
          <w:sz w:val="28"/>
          <w:szCs w:val="28"/>
          <w:lang w:val="bg-BG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0B4B8A" w:rsidRPr="00D02DA0" w:rsidTr="006333FC">
        <w:trPr>
          <w:trHeight w:val="1285"/>
        </w:trPr>
        <w:tc>
          <w:tcPr>
            <w:tcW w:w="9923" w:type="dxa"/>
            <w:shd w:val="clear" w:color="auto" w:fill="auto"/>
          </w:tcPr>
          <w:p w:rsidR="000B4B8A" w:rsidRPr="000B4B8A" w:rsidRDefault="000B4B8A" w:rsidP="000B4B8A">
            <w:pPr>
              <w:spacing w:before="120" w:after="120"/>
              <w:jc w:val="center"/>
              <w:rPr>
                <w:rFonts w:eastAsia="Calibri"/>
                <w:b/>
                <w:sz w:val="10"/>
                <w:szCs w:val="10"/>
                <w:lang w:val="bg-BG" w:eastAsia="en-US"/>
              </w:rPr>
            </w:pPr>
          </w:p>
          <w:p w:rsidR="003D3C61" w:rsidRPr="003D3C61" w:rsidRDefault="003D3C61" w:rsidP="003D3C61">
            <w:pPr>
              <w:spacing w:before="120" w:after="120"/>
              <w:jc w:val="center"/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</w:pPr>
            <w:r w:rsidRPr="003D3C61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”ИЗПЪЛНЕНИЕ НА МЕРКИ ЗА ИНФОРМАЦИЯ И ПУБЛИЧНОСТ</w:t>
            </w:r>
          </w:p>
          <w:p w:rsidR="000B4B8A" w:rsidRPr="000B4B8A" w:rsidRDefault="003D3C61" w:rsidP="003D3C61">
            <w:pPr>
              <w:spacing w:before="120" w:after="120"/>
              <w:jc w:val="center"/>
              <w:rPr>
                <w:rFonts w:eastAsia="Calibri"/>
                <w:b/>
                <w:sz w:val="32"/>
                <w:szCs w:val="32"/>
                <w:lang w:val="bg-BG" w:eastAsia="en-US"/>
              </w:rPr>
            </w:pPr>
            <w:r w:rsidRPr="003D3C61">
              <w:rPr>
                <w:b/>
                <w:bCs/>
                <w:i/>
                <w:smallCaps/>
                <w:spacing w:val="5"/>
                <w:sz w:val="26"/>
                <w:szCs w:val="26"/>
                <w:lang w:val="bg-BG" w:eastAsia="en-US"/>
              </w:rPr>
              <w:t>ПРИ ВЪВЕЖДАНЕ НА  СИСТЕМА ЗА РАЗДЕЛНО СЪБИРАНЕ НА ОТПАДЪЦИТЕ В РЕГИОН  ГАБРОВО“</w:t>
            </w:r>
          </w:p>
        </w:tc>
      </w:tr>
    </w:tbl>
    <w:p w:rsidR="000B4B8A" w:rsidRPr="000B4B8A" w:rsidRDefault="000B4B8A" w:rsidP="000B4B8A">
      <w:pPr>
        <w:spacing w:before="40" w:after="40"/>
        <w:jc w:val="center"/>
        <w:rPr>
          <w:rFonts w:eastAsia="Calibri"/>
          <w:b/>
          <w:sz w:val="28"/>
          <w:szCs w:val="28"/>
          <w:lang w:val="bg-BG" w:eastAsia="en-US"/>
        </w:rPr>
      </w:pPr>
    </w:p>
    <w:p w:rsidR="003A45BB" w:rsidRPr="00EE4721" w:rsidRDefault="003A45BB" w:rsidP="00501D49">
      <w:pPr>
        <w:ind w:firstLine="5580"/>
        <w:rPr>
          <w:b/>
          <w:bCs/>
          <w:sz w:val="10"/>
          <w:szCs w:val="10"/>
          <w:lang w:val="ru-RU"/>
        </w:rPr>
      </w:pPr>
    </w:p>
    <w:p w:rsidR="00501D49" w:rsidRPr="003D3C61" w:rsidRDefault="00501D49">
      <w:pPr>
        <w:rPr>
          <w:sz w:val="30"/>
          <w:szCs w:val="30"/>
          <w:lang w:val="bg-BG"/>
        </w:rPr>
      </w:pPr>
    </w:p>
    <w:p w:rsidR="00704BF7" w:rsidRPr="00EE4721" w:rsidRDefault="00704BF7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0B4B8A" w:rsidRPr="00EE4721" w:rsidRDefault="000B4B8A">
      <w:pPr>
        <w:rPr>
          <w:lang w:val="bg-BG"/>
        </w:rPr>
      </w:pPr>
    </w:p>
    <w:p w:rsidR="003A45BB" w:rsidRPr="00EE4721" w:rsidRDefault="003A45BB">
      <w:pPr>
        <w:rPr>
          <w:lang w:val="bg-BG"/>
        </w:rPr>
      </w:pPr>
    </w:p>
    <w:p w:rsidR="00501D49" w:rsidRPr="00D02DA0" w:rsidRDefault="00501D49">
      <w:pPr>
        <w:rPr>
          <w:sz w:val="22"/>
          <w:szCs w:val="22"/>
          <w:lang w:val="bg-BG"/>
        </w:rPr>
      </w:pPr>
      <w:bookmarkStart w:id="0" w:name="_GoBack"/>
      <w:r w:rsidRPr="00D02DA0">
        <w:rPr>
          <w:sz w:val="22"/>
          <w:szCs w:val="22"/>
          <w:lang w:val="bg-BG"/>
        </w:rPr>
        <w:t>Съгласувал юрист</w:t>
      </w:r>
      <w:r w:rsidR="00230912" w:rsidRPr="00D02DA0">
        <w:rPr>
          <w:sz w:val="22"/>
          <w:szCs w:val="22"/>
          <w:lang w:val="bg-BG"/>
        </w:rPr>
        <w:t xml:space="preserve"> </w:t>
      </w:r>
      <w:r w:rsidRPr="00D02DA0">
        <w:rPr>
          <w:sz w:val="22"/>
          <w:szCs w:val="22"/>
          <w:lang w:val="bg-BG"/>
        </w:rPr>
        <w:t>: М. Христова</w:t>
      </w:r>
    </w:p>
    <w:p w:rsidR="00501D49" w:rsidRPr="00D02DA0" w:rsidRDefault="00501D49">
      <w:pPr>
        <w:rPr>
          <w:sz w:val="22"/>
          <w:szCs w:val="22"/>
          <w:lang w:val="bg-BG"/>
        </w:rPr>
      </w:pPr>
      <w:r w:rsidRPr="00D02DA0">
        <w:rPr>
          <w:sz w:val="22"/>
          <w:szCs w:val="22"/>
          <w:lang w:val="bg-BG"/>
        </w:rPr>
        <w:t>Съгласувал</w:t>
      </w:r>
      <w:r w:rsidR="001317D7" w:rsidRPr="00D02DA0">
        <w:rPr>
          <w:sz w:val="22"/>
          <w:szCs w:val="22"/>
          <w:lang w:val="bg-BG"/>
        </w:rPr>
        <w:t xml:space="preserve"> </w:t>
      </w:r>
      <w:r w:rsidR="00A0371B" w:rsidRPr="00D02DA0">
        <w:rPr>
          <w:sz w:val="22"/>
          <w:szCs w:val="22"/>
          <w:lang w:val="bg-BG"/>
        </w:rPr>
        <w:t>директор „ФС“</w:t>
      </w:r>
      <w:r w:rsidR="00230912" w:rsidRPr="00D02DA0">
        <w:rPr>
          <w:sz w:val="22"/>
          <w:szCs w:val="22"/>
          <w:lang w:val="bg-BG"/>
        </w:rPr>
        <w:t xml:space="preserve"> </w:t>
      </w:r>
      <w:r w:rsidRPr="00D02DA0">
        <w:rPr>
          <w:sz w:val="22"/>
          <w:szCs w:val="22"/>
          <w:lang w:val="bg-BG"/>
        </w:rPr>
        <w:t xml:space="preserve">: </w:t>
      </w:r>
      <w:r w:rsidR="00A0371B" w:rsidRPr="00D02DA0">
        <w:rPr>
          <w:sz w:val="22"/>
          <w:szCs w:val="22"/>
          <w:lang w:val="bg-BG"/>
        </w:rPr>
        <w:t>Хр. Александрова</w:t>
      </w:r>
    </w:p>
    <w:p w:rsidR="001317D7" w:rsidRPr="00D02DA0" w:rsidRDefault="001317D7">
      <w:pPr>
        <w:rPr>
          <w:sz w:val="22"/>
          <w:szCs w:val="22"/>
          <w:lang w:val="bg-BG"/>
        </w:rPr>
      </w:pPr>
      <w:r w:rsidRPr="00D02DA0">
        <w:rPr>
          <w:sz w:val="22"/>
          <w:szCs w:val="22"/>
          <w:lang w:val="bg-BG"/>
        </w:rPr>
        <w:t>Съгласувал ръководител проект</w:t>
      </w:r>
      <w:r w:rsidR="00A0371B" w:rsidRPr="00D02DA0">
        <w:rPr>
          <w:sz w:val="22"/>
          <w:szCs w:val="22"/>
          <w:lang w:val="bg-BG"/>
        </w:rPr>
        <w:t xml:space="preserve"> ИРСУОРГ</w:t>
      </w:r>
      <w:r w:rsidR="00230912" w:rsidRPr="00D02DA0">
        <w:rPr>
          <w:sz w:val="22"/>
          <w:szCs w:val="22"/>
          <w:lang w:val="bg-BG"/>
        </w:rPr>
        <w:t xml:space="preserve"> </w:t>
      </w:r>
      <w:r w:rsidRPr="00D02DA0">
        <w:rPr>
          <w:sz w:val="22"/>
          <w:szCs w:val="22"/>
          <w:lang w:val="bg-BG"/>
        </w:rPr>
        <w:t>: инж. М. Гатева</w:t>
      </w:r>
    </w:p>
    <w:p w:rsidR="00230912" w:rsidRPr="00E035D3" w:rsidRDefault="00A74DF3">
      <w:pPr>
        <w:rPr>
          <w:sz w:val="10"/>
          <w:szCs w:val="10"/>
          <w:lang w:val="bg-BG"/>
        </w:rPr>
      </w:pPr>
      <w:r w:rsidRPr="00D02DA0">
        <w:rPr>
          <w:sz w:val="22"/>
          <w:szCs w:val="22"/>
          <w:lang w:val="bg-BG"/>
        </w:rPr>
        <w:t>Изготвил:М.Недев, Н.Юмерова</w:t>
      </w:r>
      <w:r w:rsidR="00984C47" w:rsidRPr="00D02DA0">
        <w:rPr>
          <w:sz w:val="22"/>
          <w:szCs w:val="22"/>
          <w:lang w:val="bg-BG"/>
        </w:rPr>
        <w:t>, М.Радойчева</w:t>
      </w:r>
    </w:p>
    <w:p w:rsidR="00230912" w:rsidRPr="0018406D" w:rsidRDefault="00230912">
      <w:pPr>
        <w:rPr>
          <w:sz w:val="24"/>
          <w:szCs w:val="24"/>
          <w:lang w:val="bg-BG"/>
        </w:rPr>
      </w:pPr>
    </w:p>
    <w:bookmarkEnd w:id="0"/>
    <w:p w:rsidR="00EC6EE6" w:rsidRDefault="00EC6EE6">
      <w:pPr>
        <w:spacing w:after="200"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br w:type="page"/>
      </w:r>
    </w:p>
    <w:p w:rsidR="000B4B8A" w:rsidRDefault="000B4B8A">
      <w:pPr>
        <w:rPr>
          <w:sz w:val="24"/>
          <w:szCs w:val="24"/>
          <w:lang w:val="bg-BG"/>
        </w:rPr>
      </w:pPr>
    </w:p>
    <w:p w:rsidR="00F80614" w:rsidRPr="00EE4721" w:rsidRDefault="00F80614" w:rsidP="00F80614">
      <w:pPr>
        <w:pStyle w:val="Heading1"/>
        <w:rPr>
          <w:caps/>
          <w:sz w:val="28"/>
          <w:szCs w:val="28"/>
        </w:rPr>
      </w:pPr>
      <w:r w:rsidRPr="00EE4721">
        <w:rPr>
          <w:caps/>
          <w:sz w:val="28"/>
          <w:szCs w:val="28"/>
        </w:rPr>
        <w:t>Съдържание</w:t>
      </w:r>
    </w:p>
    <w:p w:rsidR="00F80614" w:rsidRPr="00EE4721" w:rsidRDefault="00F80614" w:rsidP="00F80614">
      <w:pPr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920"/>
      </w:tblGrid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</w:t>
            </w: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Решение за откриване на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Обявление за обществена</w:t>
            </w:r>
            <w:r w:rsidR="003A45BB"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>та</w:t>
            </w:r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поръчка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" w:hAnsi="TimesNewRoman" w:cs="TimesNewRoman"/>
                <w:sz w:val="24"/>
                <w:szCs w:val="24"/>
                <w:lang w:val="en-GB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</w:t>
            </w:r>
          </w:p>
        </w:tc>
      </w:tr>
      <w:tr w:rsidR="000B4B8A" w:rsidRPr="00EE4721" w:rsidTr="00E7236A">
        <w:tc>
          <w:tcPr>
            <w:tcW w:w="1908" w:type="dxa"/>
          </w:tcPr>
          <w:p w:rsidR="000B4B8A" w:rsidRPr="00EE4721" w:rsidRDefault="000B4B8A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0B4B8A" w:rsidRPr="00EE4721" w:rsidRDefault="000B4B8A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proofErr w:type="spellStart"/>
            <w:r w:rsidRPr="00EE4721">
              <w:rPr>
                <w:rFonts w:ascii="TimesNewRoman" w:hAnsi="TimesNewRoman" w:cs="TimesNewRoman"/>
                <w:sz w:val="24"/>
                <w:szCs w:val="24"/>
              </w:rPr>
              <w:t>Указания</w:t>
            </w:r>
            <w:proofErr w:type="spellEnd"/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 w:rsidRPr="00EE4721">
              <w:rPr>
                <w:rFonts w:ascii="TimesNewRoman" w:hAnsi="TimesNewRoman" w:cs="TimesNewRoman"/>
                <w:sz w:val="24"/>
                <w:szCs w:val="24"/>
                <w:lang w:val="bg-BG"/>
              </w:rPr>
              <w:t xml:space="preserve">за </w:t>
            </w:r>
            <w:proofErr w:type="spellStart"/>
            <w:r w:rsidRPr="00EE4721">
              <w:rPr>
                <w:rFonts w:ascii="TimesNewRoman" w:hAnsi="TimesNewRoman" w:cs="TimesNewRoman"/>
                <w:sz w:val="24"/>
                <w:szCs w:val="24"/>
              </w:rPr>
              <w:t>участие</w:t>
            </w:r>
            <w:proofErr w:type="spellEnd"/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и </w:t>
            </w:r>
            <w:proofErr w:type="spellStart"/>
            <w:r w:rsidRPr="00EE4721">
              <w:rPr>
                <w:rFonts w:ascii="TimesNewRoman" w:hAnsi="TimesNewRoman" w:cs="TimesNewRoman"/>
                <w:sz w:val="24"/>
                <w:szCs w:val="24"/>
              </w:rPr>
              <w:t>подготовка</w:t>
            </w:r>
            <w:proofErr w:type="spellEnd"/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proofErr w:type="spellStart"/>
            <w:r w:rsidRPr="00EE4721">
              <w:rPr>
                <w:rFonts w:ascii="TimesNewRoman" w:hAnsi="TimesNewRoman" w:cs="TimesNewRoman"/>
                <w:sz w:val="24"/>
                <w:szCs w:val="24"/>
              </w:rPr>
              <w:t>на</w:t>
            </w:r>
            <w:proofErr w:type="spellEnd"/>
            <w:r w:rsidRPr="00EE4721"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proofErr w:type="spellStart"/>
            <w:r w:rsidRPr="00EE4721">
              <w:rPr>
                <w:rFonts w:ascii="TimesNewRoman" w:hAnsi="TimesNewRoman" w:cs="TimesNewRoman"/>
                <w:sz w:val="24"/>
                <w:szCs w:val="24"/>
              </w:rPr>
              <w:t>офертата</w:t>
            </w:r>
            <w:proofErr w:type="spellEnd"/>
          </w:p>
        </w:tc>
      </w:tr>
      <w:tr w:rsidR="003D3C61" w:rsidRPr="00EE4721" w:rsidTr="00E7236A">
        <w:tc>
          <w:tcPr>
            <w:tcW w:w="1908" w:type="dxa"/>
          </w:tcPr>
          <w:p w:rsidR="003D3C61" w:rsidRPr="00EE4721" w:rsidRDefault="003D3C61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3D3C61" w:rsidRPr="003D3C61" w:rsidRDefault="003D3C61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" w:hAnsi="TimesNewRoman" w:cs="TimesNewRoman"/>
                <w:sz w:val="24"/>
                <w:szCs w:val="24"/>
                <w:lang w:val="bg-BG"/>
              </w:rPr>
            </w:pPr>
            <w:r>
              <w:rPr>
                <w:rFonts w:ascii="TimesNewRoman" w:hAnsi="TimesNewRoman" w:cs="TimesNewRoman"/>
                <w:sz w:val="24"/>
                <w:szCs w:val="24"/>
                <w:lang w:val="bg-BG"/>
              </w:rPr>
              <w:t>Методика за оценка на офертите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" w:hAnsi="TimesNewRoman" w:cs="TimesNewRoman"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III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" w:hAnsi="TimesNewRoman" w:cs="TimesNewRoman"/>
                <w:sz w:val="24"/>
                <w:szCs w:val="24"/>
              </w:rPr>
              <w:t>Техническа спецификация</w:t>
            </w:r>
          </w:p>
        </w:tc>
      </w:tr>
      <w:tr w:rsidR="00EE4721" w:rsidRPr="00EE4721" w:rsidTr="00E7236A">
        <w:tc>
          <w:tcPr>
            <w:tcW w:w="9828" w:type="dxa"/>
            <w:gridSpan w:val="2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EE4721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ТОМ IV Образци за участие в процедурата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Обща оферта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1.1.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Приложение към офертата (Списък с документи за участие)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2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Декларация по чл.47, ал.1, т. 1, ал. 2, т. 2  и 5  и ал. 5, т. 1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3</w:t>
            </w:r>
          </w:p>
        </w:tc>
        <w:tc>
          <w:tcPr>
            <w:tcW w:w="7920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 по </w:t>
            </w:r>
            <w:r w:rsidRPr="001F491D">
              <w:rPr>
                <w:sz w:val="24"/>
                <w:szCs w:val="24"/>
              </w:rPr>
              <w:t xml:space="preserve">чл.47, ал.1, т. 2 и 3, ал. 2, т. 1, </w:t>
            </w:r>
            <w:r w:rsidR="00520875" w:rsidRPr="001F491D">
              <w:rPr>
                <w:sz w:val="24"/>
                <w:szCs w:val="24"/>
              </w:rPr>
              <w:t xml:space="preserve">2a, </w:t>
            </w:r>
            <w:r w:rsidRPr="001F491D">
              <w:rPr>
                <w:sz w:val="24"/>
                <w:szCs w:val="24"/>
              </w:rPr>
              <w:t>3 и 4 и ал. 5, т. 2 от ЗОП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>Образец № 4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E4721">
              <w:rPr>
                <w:sz w:val="24"/>
                <w:szCs w:val="24"/>
              </w:rPr>
              <w:t xml:space="preserve">Декларация, че участникът е запознат с всички обстоятелства от значение за поръчката </w:t>
            </w:r>
          </w:p>
        </w:tc>
      </w:tr>
      <w:tr w:rsidR="00EE4721" w:rsidRPr="00D02DA0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</w:rPr>
              <w:t xml:space="preserve">Образец № </w:t>
            </w:r>
            <w:r w:rsidR="00616053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7920" w:type="dxa"/>
          </w:tcPr>
          <w:p w:rsidR="00F80614" w:rsidRPr="00EE4721" w:rsidRDefault="00F80614" w:rsidP="00E7236A">
            <w:pPr>
              <w:rPr>
                <w:b/>
                <w:sz w:val="24"/>
                <w:szCs w:val="24"/>
                <w:lang w:val="ru-RU"/>
              </w:rPr>
            </w:pPr>
            <w:r w:rsidRPr="0028044D">
              <w:rPr>
                <w:sz w:val="24"/>
                <w:szCs w:val="24"/>
                <w:lang w:val="bg-BG"/>
              </w:rPr>
              <w:t>Декларация</w:t>
            </w:r>
            <w:r w:rsidRPr="00EE4721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EE4721">
              <w:rPr>
                <w:sz w:val="24"/>
                <w:szCs w:val="24"/>
                <w:lang w:val="ru-RU"/>
              </w:rPr>
              <w:t>по чл. 56</w:t>
            </w:r>
            <w:r w:rsidRPr="0028044D">
              <w:rPr>
                <w:sz w:val="24"/>
                <w:szCs w:val="24"/>
                <w:lang w:val="bg-BG"/>
              </w:rPr>
              <w:t xml:space="preserve"> (</w:t>
            </w:r>
            <w:r w:rsidRPr="00EE4721">
              <w:rPr>
                <w:sz w:val="24"/>
                <w:szCs w:val="24"/>
                <w:lang w:val="ru-RU"/>
              </w:rPr>
              <w:t>1</w:t>
            </w:r>
            <w:r w:rsidRPr="0028044D">
              <w:rPr>
                <w:sz w:val="24"/>
                <w:szCs w:val="24"/>
                <w:lang w:val="bg-BG"/>
              </w:rPr>
              <w:t>)</w:t>
            </w:r>
            <w:r w:rsidRPr="00EE4721">
              <w:rPr>
                <w:sz w:val="24"/>
                <w:szCs w:val="24"/>
                <w:lang w:val="ru-RU"/>
              </w:rPr>
              <w:t>, т. 12 от ЗОП</w:t>
            </w:r>
            <w:r w:rsidRPr="0028044D">
              <w:rPr>
                <w:sz w:val="24"/>
                <w:szCs w:val="24"/>
                <w:lang w:val="bg-BG"/>
              </w:rPr>
              <w:t>, че участникът приема условията на проекта на договор за изпълнение на обществената поръчка</w:t>
            </w:r>
          </w:p>
        </w:tc>
      </w:tr>
      <w:tr w:rsidR="00EE4721" w:rsidRPr="00D02DA0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 </w:t>
            </w:r>
            <w:r w:rsidR="00616053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7920" w:type="dxa"/>
          </w:tcPr>
          <w:p w:rsidR="00F80614" w:rsidRPr="00EE4721" w:rsidRDefault="003D3C61" w:rsidP="003D3C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</w:t>
            </w:r>
            <w:r w:rsidRPr="00EE4721">
              <w:rPr>
                <w:sz w:val="24"/>
                <w:szCs w:val="24"/>
                <w:lang w:val="bg-BG"/>
              </w:rPr>
              <w:t xml:space="preserve">екларация </w:t>
            </w:r>
            <w:r>
              <w:rPr>
                <w:sz w:val="24"/>
                <w:szCs w:val="24"/>
                <w:lang w:val="bg-BG"/>
              </w:rPr>
              <w:t>- с</w:t>
            </w:r>
            <w:r w:rsidRPr="00EE4721">
              <w:rPr>
                <w:sz w:val="24"/>
                <w:szCs w:val="24"/>
                <w:lang w:val="bg-BG"/>
              </w:rPr>
              <w:t xml:space="preserve">правка за </w:t>
            </w:r>
            <w:r>
              <w:rPr>
                <w:sz w:val="24"/>
                <w:szCs w:val="24"/>
                <w:lang w:val="bg-BG"/>
              </w:rPr>
              <w:t xml:space="preserve">общия </w:t>
            </w:r>
            <w:r w:rsidRPr="00EE4721">
              <w:rPr>
                <w:sz w:val="24"/>
                <w:szCs w:val="24"/>
                <w:lang w:val="bg-BG"/>
              </w:rPr>
              <w:t>оборот</w:t>
            </w:r>
            <w:r>
              <w:rPr>
                <w:sz w:val="24"/>
                <w:szCs w:val="24"/>
                <w:lang w:val="bg-BG"/>
              </w:rPr>
              <w:t xml:space="preserve"> и за оборота от дейности,</w:t>
            </w:r>
            <w:r w:rsidRPr="00EE4721">
              <w:rPr>
                <w:sz w:val="24"/>
                <w:szCs w:val="24"/>
                <w:lang w:val="bg-BG"/>
              </w:rPr>
              <w:t xml:space="preserve"> сходн</w:t>
            </w:r>
            <w:r>
              <w:rPr>
                <w:sz w:val="24"/>
                <w:szCs w:val="24"/>
                <w:lang w:val="bg-BG"/>
              </w:rPr>
              <w:t>и</w:t>
            </w:r>
            <w:r w:rsidRPr="00EE4721">
              <w:rPr>
                <w:sz w:val="24"/>
                <w:szCs w:val="24"/>
                <w:lang w:val="bg-BG"/>
              </w:rPr>
              <w:t xml:space="preserve"> с предмета на настоящата поръчка за предходните 3 (три) счетоводно приключени години</w:t>
            </w:r>
            <w:r w:rsidRPr="0028044D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EE4721" w:rsidRPr="00D02DA0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="00616053">
              <w:rPr>
                <w:sz w:val="24"/>
                <w:szCs w:val="24"/>
                <w:lang w:val="bg-BG"/>
              </w:rPr>
              <w:t xml:space="preserve"> 7</w:t>
            </w:r>
          </w:p>
        </w:tc>
        <w:tc>
          <w:tcPr>
            <w:tcW w:w="7920" w:type="dxa"/>
          </w:tcPr>
          <w:p w:rsidR="00F80614" w:rsidRPr="00EE4721" w:rsidRDefault="003D3C61" w:rsidP="001F49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ru-RU"/>
              </w:rPr>
              <w:t>Списък на</w:t>
            </w:r>
            <w:r>
              <w:rPr>
                <w:sz w:val="24"/>
                <w:szCs w:val="24"/>
                <w:lang w:val="ru-RU"/>
              </w:rPr>
              <w:t xml:space="preserve"> основните </w:t>
            </w:r>
            <w:r w:rsidRPr="00EE4721">
              <w:rPr>
                <w:sz w:val="24"/>
                <w:szCs w:val="24"/>
                <w:lang w:val="ru-RU"/>
              </w:rPr>
              <w:t>договор</w:t>
            </w:r>
            <w:r>
              <w:rPr>
                <w:sz w:val="24"/>
                <w:szCs w:val="24"/>
                <w:lang w:val="ru-RU"/>
              </w:rPr>
              <w:t xml:space="preserve">и за услуги </w:t>
            </w:r>
            <w:r w:rsidRPr="00EE4721">
              <w:rPr>
                <w:sz w:val="24"/>
                <w:szCs w:val="24"/>
                <w:lang w:val="bg-BG"/>
              </w:rPr>
              <w:t xml:space="preserve">за последните 3 (три) години </w:t>
            </w:r>
          </w:p>
        </w:tc>
      </w:tr>
      <w:tr w:rsidR="00EE4721" w:rsidRPr="00EE4721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 </w:t>
            </w:r>
            <w:r w:rsidR="00616053"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7920" w:type="dxa"/>
          </w:tcPr>
          <w:p w:rsidR="00F80614" w:rsidRPr="00EE4721" w:rsidRDefault="0068510B" w:rsidP="006851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Списък на експертите за изпълнението на поръчката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68510B" w:rsidRPr="003D3C61" w:rsidTr="00E7236A">
        <w:tc>
          <w:tcPr>
            <w:tcW w:w="1908" w:type="dxa"/>
          </w:tcPr>
          <w:p w:rsidR="0068510B" w:rsidRPr="00616053" w:rsidRDefault="0068510B" w:rsidP="00616053">
            <w:pPr>
              <w:autoSpaceDE w:val="0"/>
              <w:autoSpaceDN w:val="0"/>
              <w:adjustRightInd w:val="0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7920" w:type="dxa"/>
          </w:tcPr>
          <w:p w:rsidR="0068510B" w:rsidRDefault="0068510B" w:rsidP="00144261">
            <w:pPr>
              <w:rPr>
                <w:sz w:val="24"/>
                <w:szCs w:val="24"/>
                <w:lang w:val="bg-BG"/>
              </w:rPr>
            </w:pPr>
            <w:proofErr w:type="spellStart"/>
            <w:r w:rsidRPr="0068510B">
              <w:rPr>
                <w:sz w:val="24"/>
                <w:szCs w:val="24"/>
              </w:rPr>
              <w:t>Професионална</w:t>
            </w:r>
            <w:proofErr w:type="spellEnd"/>
            <w:r w:rsidRPr="0068510B">
              <w:rPr>
                <w:sz w:val="24"/>
                <w:szCs w:val="24"/>
              </w:rPr>
              <w:t xml:space="preserve"> </w:t>
            </w:r>
            <w:proofErr w:type="spellStart"/>
            <w:r w:rsidRPr="0068510B">
              <w:rPr>
                <w:sz w:val="24"/>
                <w:szCs w:val="24"/>
              </w:rPr>
              <w:t>автобиография</w:t>
            </w:r>
            <w:proofErr w:type="spellEnd"/>
            <w:r w:rsidRPr="0068510B">
              <w:rPr>
                <w:sz w:val="24"/>
                <w:szCs w:val="24"/>
              </w:rPr>
              <w:t xml:space="preserve"> </w:t>
            </w:r>
            <w:proofErr w:type="spellStart"/>
            <w:r w:rsidRPr="0068510B">
              <w:rPr>
                <w:sz w:val="24"/>
                <w:szCs w:val="24"/>
              </w:rPr>
              <w:t>на</w:t>
            </w:r>
            <w:proofErr w:type="spellEnd"/>
            <w:r w:rsidRPr="0068510B">
              <w:rPr>
                <w:sz w:val="24"/>
                <w:szCs w:val="24"/>
              </w:rPr>
              <w:t xml:space="preserve"> </w:t>
            </w:r>
            <w:proofErr w:type="spellStart"/>
            <w:r w:rsidRPr="0068510B">
              <w:rPr>
                <w:sz w:val="24"/>
                <w:szCs w:val="24"/>
              </w:rPr>
              <w:t>експерт</w:t>
            </w:r>
            <w:proofErr w:type="spellEnd"/>
            <w:r w:rsidRPr="0068510B">
              <w:rPr>
                <w:sz w:val="24"/>
                <w:szCs w:val="24"/>
              </w:rPr>
              <w:t xml:space="preserve"> </w:t>
            </w:r>
          </w:p>
          <w:p w:rsidR="0068510B" w:rsidRPr="0068510B" w:rsidRDefault="0068510B" w:rsidP="00144261">
            <w:pPr>
              <w:rPr>
                <w:sz w:val="24"/>
                <w:szCs w:val="24"/>
                <w:lang w:val="bg-BG"/>
              </w:rPr>
            </w:pPr>
          </w:p>
        </w:tc>
      </w:tr>
      <w:tr w:rsidR="0068510B" w:rsidRPr="00D02DA0" w:rsidTr="00E7236A">
        <w:tc>
          <w:tcPr>
            <w:tcW w:w="1908" w:type="dxa"/>
          </w:tcPr>
          <w:p w:rsidR="0068510B" w:rsidRPr="00EE4721" w:rsidRDefault="0068510B" w:rsidP="0061605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EE4721">
              <w:rPr>
                <w:sz w:val="24"/>
                <w:szCs w:val="24"/>
                <w:lang w:val="bg-BG"/>
              </w:rPr>
              <w:t xml:space="preserve"> 1</w:t>
            </w: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7920" w:type="dxa"/>
          </w:tcPr>
          <w:p w:rsidR="0068510B" w:rsidRPr="0068510B" w:rsidRDefault="0068510B" w:rsidP="00144261">
            <w:pPr>
              <w:rPr>
                <w:sz w:val="24"/>
                <w:szCs w:val="24"/>
                <w:lang w:val="bg-BG"/>
              </w:rPr>
            </w:pPr>
            <w:r w:rsidRPr="0068510B">
              <w:rPr>
                <w:sz w:val="24"/>
                <w:szCs w:val="24"/>
                <w:lang w:val="bg-BG"/>
              </w:rPr>
              <w:t xml:space="preserve">Декларация за разположение на експерт </w:t>
            </w:r>
          </w:p>
        </w:tc>
      </w:tr>
      <w:tr w:rsidR="00EE4721" w:rsidRPr="00D02DA0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7920" w:type="dxa"/>
          </w:tcPr>
          <w:p w:rsidR="00F80614" w:rsidRPr="00EE4721" w:rsidRDefault="0068510B" w:rsidP="0068510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 xml:space="preserve">Декларация ползване/не ползване на подизпълнител/и по чл. 56, ал. 1, т. 8 от Закона за обществените поръчки </w:t>
            </w:r>
          </w:p>
        </w:tc>
      </w:tr>
      <w:tr w:rsidR="00EE4721" w:rsidRPr="00D02DA0" w:rsidTr="00E7236A">
        <w:tc>
          <w:tcPr>
            <w:tcW w:w="1908" w:type="dxa"/>
          </w:tcPr>
          <w:p w:rsidR="00F80614" w:rsidRPr="00EE4721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7920" w:type="dxa"/>
          </w:tcPr>
          <w:p w:rsidR="00F80614" w:rsidRPr="00EE4721" w:rsidRDefault="0068510B" w:rsidP="005C0E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Декларация за съгласие за участие като подизпълнител</w:t>
            </w:r>
          </w:p>
        </w:tc>
      </w:tr>
      <w:tr w:rsidR="00EE4721" w:rsidRPr="003D3C61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</w:t>
            </w:r>
            <w:proofErr w:type="spellEnd"/>
            <w:r w:rsidR="0068510B">
              <w:rPr>
                <w:sz w:val="24"/>
                <w:szCs w:val="24"/>
                <w:lang w:val="bg-BG"/>
              </w:rPr>
              <w:t>ец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7920" w:type="dxa"/>
          </w:tcPr>
          <w:p w:rsidR="00F80614" w:rsidRPr="00EE4721" w:rsidRDefault="0068510B" w:rsidP="006851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r w:rsidRPr="0068510B">
              <w:rPr>
                <w:color w:val="000000"/>
                <w:sz w:val="24"/>
                <w:szCs w:val="24"/>
                <w:lang w:val="ru-RU"/>
              </w:rPr>
              <w:t>Декларация член на обединението</w:t>
            </w:r>
            <w:r w:rsidRPr="00EE4721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EE4721" w:rsidRPr="003D3C61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</w:t>
            </w:r>
            <w:proofErr w:type="spellEnd"/>
            <w:r w:rsidR="00142B8F" w:rsidRPr="00EE4721">
              <w:rPr>
                <w:sz w:val="24"/>
                <w:szCs w:val="24"/>
                <w:lang w:val="bg-BG"/>
              </w:rPr>
              <w:t>ци</w:t>
            </w:r>
            <w:r w:rsidRPr="00EE4721">
              <w:rPr>
                <w:sz w:val="24"/>
                <w:szCs w:val="24"/>
              </w:rPr>
              <w:t xml:space="preserve"> №</w:t>
            </w:r>
            <w:r w:rsidR="00142B8F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7920" w:type="dxa"/>
          </w:tcPr>
          <w:p w:rsidR="00F80614" w:rsidRPr="00EE4721" w:rsidRDefault="0068510B" w:rsidP="006851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Проект на договор </w:t>
            </w:r>
          </w:p>
        </w:tc>
      </w:tr>
      <w:tr w:rsidR="00EE4721" w:rsidRPr="00D02DA0" w:rsidTr="00E7236A">
        <w:tc>
          <w:tcPr>
            <w:tcW w:w="1908" w:type="dxa"/>
          </w:tcPr>
          <w:p w:rsidR="00F80614" w:rsidRPr="00616053" w:rsidRDefault="00F80614" w:rsidP="00616053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="0090508E" w:rsidRPr="00EE4721">
              <w:rPr>
                <w:sz w:val="24"/>
                <w:szCs w:val="24"/>
                <w:lang w:val="bg-BG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 w:rsidR="00616053"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7920" w:type="dxa"/>
          </w:tcPr>
          <w:p w:rsidR="00F80614" w:rsidRPr="00EE4721" w:rsidRDefault="00142B8F" w:rsidP="006851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28044D">
              <w:rPr>
                <w:sz w:val="24"/>
                <w:szCs w:val="24"/>
                <w:lang w:val="bg-BG"/>
              </w:rPr>
              <w:t xml:space="preserve">Банкова гаранция за </w:t>
            </w:r>
            <w:r w:rsidR="0068510B">
              <w:rPr>
                <w:sz w:val="24"/>
                <w:szCs w:val="24"/>
                <w:lang w:val="bg-BG"/>
              </w:rPr>
              <w:t xml:space="preserve"> участие в процедурата</w:t>
            </w:r>
          </w:p>
        </w:tc>
      </w:tr>
      <w:tr w:rsidR="009C187D" w:rsidRPr="00D02DA0" w:rsidTr="009C187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9C187D" w:rsidRDefault="009C187D" w:rsidP="009C187D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</w:t>
            </w:r>
            <w:r w:rsidRPr="009C187D">
              <w:rPr>
                <w:sz w:val="24"/>
                <w:szCs w:val="24"/>
              </w:rPr>
              <w:t>ци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9C187D">
              <w:rPr>
                <w:sz w:val="24"/>
                <w:szCs w:val="24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9C187D" w:rsidRDefault="0068510B" w:rsidP="009C18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Техническо предложение за изпълнение на поръчката (техническа оферта)</w:t>
            </w:r>
          </w:p>
        </w:tc>
      </w:tr>
      <w:tr w:rsidR="009C187D" w:rsidRPr="00D02DA0" w:rsidTr="009C187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9C187D" w:rsidRDefault="009C187D" w:rsidP="004C2540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9C187D">
              <w:rPr>
                <w:sz w:val="24"/>
                <w:szCs w:val="24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87D" w:rsidRPr="00EE4721" w:rsidRDefault="0068510B" w:rsidP="004C254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EE4721">
              <w:rPr>
                <w:sz w:val="24"/>
                <w:szCs w:val="24"/>
                <w:lang w:val="bg-BG"/>
              </w:rPr>
              <w:t>Предлагана цена за изпълнение на поръчката (ценова оферта)</w:t>
            </w:r>
          </w:p>
        </w:tc>
      </w:tr>
      <w:tr w:rsidR="0068510B" w:rsidRPr="003D3C61" w:rsidTr="009C187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0B" w:rsidRPr="00EE4721" w:rsidRDefault="0068510B" w:rsidP="004C2540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  <w:proofErr w:type="spellStart"/>
            <w:r w:rsidRPr="00EE4721">
              <w:rPr>
                <w:sz w:val="24"/>
                <w:szCs w:val="24"/>
              </w:rPr>
              <w:t>Образец</w:t>
            </w:r>
            <w:proofErr w:type="spellEnd"/>
            <w:r w:rsidRPr="00EE4721">
              <w:rPr>
                <w:sz w:val="24"/>
                <w:szCs w:val="24"/>
              </w:rPr>
              <w:t xml:space="preserve"> №</w:t>
            </w:r>
            <w:r w:rsidRPr="009C187D">
              <w:rPr>
                <w:sz w:val="24"/>
                <w:szCs w:val="24"/>
              </w:rPr>
              <w:t xml:space="preserve"> </w:t>
            </w:r>
            <w:r w:rsidRPr="00EE47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0B" w:rsidRPr="00EE4721" w:rsidRDefault="0068510B" w:rsidP="006851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 w:rsidRPr="0028044D">
              <w:rPr>
                <w:sz w:val="24"/>
                <w:szCs w:val="24"/>
                <w:lang w:val="bg-BG"/>
              </w:rPr>
              <w:t xml:space="preserve">Банкова гаранция за 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28044D">
              <w:rPr>
                <w:sz w:val="24"/>
                <w:szCs w:val="24"/>
                <w:lang w:val="bg-BG"/>
              </w:rPr>
              <w:t xml:space="preserve">изпълнение на </w:t>
            </w:r>
            <w:r w:rsidRPr="00EE4721">
              <w:rPr>
                <w:sz w:val="24"/>
                <w:szCs w:val="24"/>
                <w:lang w:val="bg-BG"/>
              </w:rPr>
              <w:t>Договора</w:t>
            </w:r>
          </w:p>
        </w:tc>
      </w:tr>
      <w:tr w:rsidR="00E035D3" w:rsidRPr="00D02DA0" w:rsidTr="009C187D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D3" w:rsidRPr="00E035D3" w:rsidRDefault="00E035D3" w:rsidP="004C2540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Образец № 19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D3" w:rsidRPr="0028044D" w:rsidRDefault="00E035D3" w:rsidP="0068510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Декларация по чл.56, ал.11 от ЗОП</w:t>
            </w:r>
          </w:p>
        </w:tc>
      </w:tr>
    </w:tbl>
    <w:p w:rsidR="00F80614" w:rsidRPr="0028044D" w:rsidRDefault="00F80614" w:rsidP="00176B2D">
      <w:pPr>
        <w:rPr>
          <w:sz w:val="24"/>
          <w:szCs w:val="24"/>
          <w:lang w:val="bg-BG"/>
        </w:rPr>
      </w:pPr>
    </w:p>
    <w:sectPr w:rsidR="00F80614" w:rsidRPr="0028044D" w:rsidSect="00501D4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7080"/>
    <w:multiLevelType w:val="hybridMultilevel"/>
    <w:tmpl w:val="54246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49"/>
    <w:rsid w:val="000B4B8A"/>
    <w:rsid w:val="000E5497"/>
    <w:rsid w:val="001317D7"/>
    <w:rsid w:val="00142B8F"/>
    <w:rsid w:val="00176B2D"/>
    <w:rsid w:val="00182A16"/>
    <w:rsid w:val="0018406D"/>
    <w:rsid w:val="00195C8B"/>
    <w:rsid w:val="001F491D"/>
    <w:rsid w:val="00230912"/>
    <w:rsid w:val="0028044D"/>
    <w:rsid w:val="00292328"/>
    <w:rsid w:val="002A4BA4"/>
    <w:rsid w:val="003A45BB"/>
    <w:rsid w:val="003D3C61"/>
    <w:rsid w:val="00462C44"/>
    <w:rsid w:val="004952E2"/>
    <w:rsid w:val="00501D49"/>
    <w:rsid w:val="00514E45"/>
    <w:rsid w:val="00520875"/>
    <w:rsid w:val="005506A0"/>
    <w:rsid w:val="005C0EF9"/>
    <w:rsid w:val="0060242E"/>
    <w:rsid w:val="006103B7"/>
    <w:rsid w:val="00616053"/>
    <w:rsid w:val="0068510B"/>
    <w:rsid w:val="006C0C5B"/>
    <w:rsid w:val="00704BF7"/>
    <w:rsid w:val="0074373A"/>
    <w:rsid w:val="007B1399"/>
    <w:rsid w:val="00803702"/>
    <w:rsid w:val="00875CF3"/>
    <w:rsid w:val="00892D7C"/>
    <w:rsid w:val="008E7631"/>
    <w:rsid w:val="0090508E"/>
    <w:rsid w:val="00906A7F"/>
    <w:rsid w:val="009319E7"/>
    <w:rsid w:val="00984C47"/>
    <w:rsid w:val="009C187D"/>
    <w:rsid w:val="00A0371B"/>
    <w:rsid w:val="00A74DF3"/>
    <w:rsid w:val="00B270AA"/>
    <w:rsid w:val="00BF4431"/>
    <w:rsid w:val="00C62CC2"/>
    <w:rsid w:val="00D02DA0"/>
    <w:rsid w:val="00D21793"/>
    <w:rsid w:val="00E035D3"/>
    <w:rsid w:val="00E5296D"/>
    <w:rsid w:val="00E61177"/>
    <w:rsid w:val="00E91A0C"/>
    <w:rsid w:val="00EC6EE6"/>
    <w:rsid w:val="00EE4721"/>
    <w:rsid w:val="00F6136B"/>
    <w:rsid w:val="00F80614"/>
    <w:rsid w:val="00FF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501D49"/>
    <w:pPr>
      <w:keepNext/>
      <w:jc w:val="center"/>
      <w:outlineLvl w:val="0"/>
    </w:pPr>
    <w:rPr>
      <w:b/>
      <w:bCs/>
      <w:sz w:val="24"/>
      <w:szCs w:val="24"/>
      <w:u w:val="single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Intestazione.int.intestazione,Intestazione.int,Char1 Char Char"/>
    <w:basedOn w:val="Normal"/>
    <w:link w:val="HeaderChar"/>
    <w:rsid w:val="00501D4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Intestazione.int.intestazione Char,Intestazione.int Char,Char1 Char Char Char"/>
    <w:basedOn w:val="DefaultParagraphFont"/>
    <w:link w:val="Head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4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1Char">
    <w:name w:val="Heading 1 Char"/>
    <w:basedOn w:val="DefaultParagraphFont"/>
    <w:link w:val="Heading1"/>
    <w:rsid w:val="00501D49"/>
    <w:rPr>
      <w:rFonts w:ascii="Times New Roman" w:eastAsia="Times New Roman" w:hAnsi="Times New Roman" w:cs="Times New Roman"/>
      <w:b/>
      <w:bCs/>
      <w:sz w:val="24"/>
      <w:szCs w:val="24"/>
      <w:u w:val="single"/>
      <w:lang w:val="bg-BG"/>
    </w:rPr>
  </w:style>
  <w:style w:type="paragraph" w:styleId="BodyText">
    <w:name w:val="Body Text"/>
    <w:basedOn w:val="Normal"/>
    <w:link w:val="BodyTextChar"/>
    <w:rsid w:val="00501D49"/>
    <w:pPr>
      <w:jc w:val="both"/>
    </w:pPr>
    <w:rPr>
      <w:sz w:val="24"/>
      <w:szCs w:val="24"/>
      <w:lang w:val="bg-BG" w:eastAsia="en-US"/>
    </w:rPr>
  </w:style>
  <w:style w:type="character" w:customStyle="1" w:styleId="BodyTextChar">
    <w:name w:val="Body Text Char"/>
    <w:basedOn w:val="DefaultParagraphFont"/>
    <w:link w:val="BodyText"/>
    <w:rsid w:val="00501D49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rsid w:val="00501D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01D49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7ED29-1192-41C2-8B67-0E2B9B77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Nechi</cp:lastModifiedBy>
  <cp:revision>20</cp:revision>
  <cp:lastPrinted>2014-05-15T07:07:00Z</cp:lastPrinted>
  <dcterms:created xsi:type="dcterms:W3CDTF">2014-01-13T13:54:00Z</dcterms:created>
  <dcterms:modified xsi:type="dcterms:W3CDTF">2014-05-15T07:07:00Z</dcterms:modified>
</cp:coreProperties>
</file>